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BF949" w14:textId="2EA7B6F5" w:rsidR="00F25E8B" w:rsidRPr="00C9638B" w:rsidRDefault="00D95C22" w:rsidP="00B6506B">
      <w:pPr>
        <w:rPr>
          <w:rFonts w:ascii="Letter-join Plus 8" w:hAnsi="Letter-join Plus 8"/>
          <w:b/>
        </w:rPr>
      </w:pPr>
      <w:bookmarkStart w:id="0" w:name="_GoBack"/>
      <w:bookmarkEnd w:id="0"/>
      <w:r w:rsidRPr="00B87CA7">
        <w:rPr>
          <w:b/>
          <w:noProof/>
          <w:lang w:eastAsia="en-GB"/>
        </w:rPr>
        <w:drawing>
          <wp:anchor distT="0" distB="0" distL="114300" distR="114300" simplePos="0" relativeHeight="251656192" behindDoc="0" locked="0" layoutInCell="1" allowOverlap="1" wp14:anchorId="6AA04883" wp14:editId="18286243">
            <wp:simplePos x="0" y="0"/>
            <wp:positionH relativeFrom="margin">
              <wp:posOffset>2509285</wp:posOffset>
            </wp:positionH>
            <wp:positionV relativeFrom="paragraph">
              <wp:posOffset>-606056</wp:posOffset>
            </wp:positionV>
            <wp:extent cx="574158" cy="606056"/>
            <wp:effectExtent l="0" t="0" r="0" b="381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9701" cy="611907"/>
                    </a:xfrm>
                    <a:prstGeom prst="rect">
                      <a:avLst/>
                    </a:prstGeom>
                  </pic:spPr>
                </pic:pic>
              </a:graphicData>
            </a:graphic>
            <wp14:sizeRelH relativeFrom="page">
              <wp14:pctWidth>0</wp14:pctWidth>
            </wp14:sizeRelH>
            <wp14:sizeRelV relativeFrom="page">
              <wp14:pctHeight>0</wp14:pctHeight>
            </wp14:sizeRelV>
          </wp:anchor>
        </w:drawing>
      </w:r>
      <w:r w:rsidRPr="00B87CA7">
        <w:rPr>
          <w:rFonts w:ascii="Letter-join Plus 8" w:hAnsi="Letter-join Plus 8"/>
          <w:b/>
        </w:rPr>
        <w:t>Date:</w:t>
      </w:r>
      <w:r w:rsidRPr="00B87CA7">
        <w:rPr>
          <w:rFonts w:ascii="Letter-join Plus 8" w:hAnsi="Letter-join Plus 8"/>
          <w:b/>
        </w:rPr>
        <w:tab/>
      </w:r>
      <w:r w:rsidR="000B4DE0">
        <w:rPr>
          <w:rFonts w:ascii="Letter-join Plus 8" w:hAnsi="Letter-join Plus 8"/>
          <w:b/>
        </w:rPr>
        <w:t>15</w:t>
      </w:r>
      <w:r w:rsidR="00311C9C">
        <w:rPr>
          <w:rFonts w:ascii="Letter-join Plus 8" w:hAnsi="Letter-join Plus 8"/>
          <w:b/>
        </w:rPr>
        <w:t xml:space="preserve">th October </w:t>
      </w:r>
      <w:r w:rsidR="00E67251">
        <w:rPr>
          <w:rFonts w:ascii="Letter-join Plus 8" w:hAnsi="Letter-join Plus 8"/>
          <w:b/>
        </w:rPr>
        <w:t xml:space="preserve"> 2021</w:t>
      </w:r>
      <w:r w:rsidRPr="00B87CA7">
        <w:rPr>
          <w:rFonts w:ascii="Letter-join Plus 8" w:hAnsi="Letter-join Plus 8"/>
          <w:b/>
        </w:rPr>
        <w:tab/>
      </w:r>
      <w:r w:rsidRPr="00B87CA7">
        <w:rPr>
          <w:rFonts w:ascii="Letter-join Plus 8" w:hAnsi="Letter-join Plus 8"/>
          <w:b/>
        </w:rPr>
        <w:tab/>
        <w:t>Year Group:</w:t>
      </w:r>
      <w:r w:rsidR="00C46F1F" w:rsidRPr="00B87CA7">
        <w:rPr>
          <w:rFonts w:ascii="Letter-join Plus 8" w:hAnsi="Letter-join Plus 8"/>
          <w:b/>
        </w:rPr>
        <w:t xml:space="preserve"> 3</w:t>
      </w:r>
    </w:p>
    <w:tbl>
      <w:tblPr>
        <w:tblStyle w:val="TableGrid"/>
        <w:tblW w:w="10732" w:type="dxa"/>
        <w:tblInd w:w="-714" w:type="dxa"/>
        <w:tblLook w:val="04A0" w:firstRow="1" w:lastRow="0" w:firstColumn="1" w:lastColumn="0" w:noHBand="0" w:noVBand="1"/>
      </w:tblPr>
      <w:tblGrid>
        <w:gridCol w:w="5387"/>
        <w:gridCol w:w="5345"/>
      </w:tblGrid>
      <w:tr w:rsidR="00DF5E4E" w:rsidRPr="00B87CA7" w14:paraId="2936F09E" w14:textId="77777777" w:rsidTr="00184C39">
        <w:trPr>
          <w:trHeight w:val="2833"/>
        </w:trPr>
        <w:tc>
          <w:tcPr>
            <w:tcW w:w="5387" w:type="dxa"/>
            <w:shd w:val="clear" w:color="auto" w:fill="auto"/>
          </w:tcPr>
          <w:p w14:paraId="11FF5907" w14:textId="77777777" w:rsidR="00FF4569" w:rsidRDefault="00FF4569" w:rsidP="00B25942">
            <w:pPr>
              <w:rPr>
                <w:rFonts w:ascii="Letter-join Plus 8" w:hAnsi="Letter-join Plus 8" w:cstheme="minorHAnsi"/>
                <w:b/>
              </w:rPr>
            </w:pPr>
            <w:r>
              <w:rPr>
                <w:rFonts w:ascii="Letter-join Plus 8" w:hAnsi="Letter-join Plus 8" w:cstheme="minorHAnsi"/>
                <w:b/>
              </w:rPr>
              <w:t>English:</w:t>
            </w:r>
          </w:p>
          <w:p w14:paraId="3EB3A3E7" w14:textId="69CADD1C" w:rsidR="003E43FC" w:rsidRDefault="00340AD6" w:rsidP="00311C9C">
            <w:pPr>
              <w:rPr>
                <w:rFonts w:ascii="Letter-join Plus 8" w:hAnsi="Letter-join Plus 8" w:cstheme="minorHAnsi"/>
                <w:b/>
              </w:rPr>
            </w:pPr>
            <w:r>
              <w:rPr>
                <w:rFonts w:ascii="Letter-join Plus 8" w:hAnsi="Letter-join Plus 8" w:cstheme="minorHAnsi"/>
                <w:b/>
              </w:rPr>
              <w:t xml:space="preserve">Last </w:t>
            </w:r>
            <w:r w:rsidR="00FF4569">
              <w:rPr>
                <w:rFonts w:ascii="Letter-join Plus 8" w:hAnsi="Letter-join Plus 8" w:cstheme="minorHAnsi"/>
                <w:b/>
              </w:rPr>
              <w:t>w</w:t>
            </w:r>
            <w:r>
              <w:rPr>
                <w:rFonts w:ascii="Letter-join Plus 8" w:hAnsi="Letter-join Plus 8" w:cstheme="minorHAnsi"/>
                <w:b/>
              </w:rPr>
              <w:t xml:space="preserve">eek we </w:t>
            </w:r>
            <w:r w:rsidR="000B4DE0">
              <w:rPr>
                <w:rFonts w:ascii="Letter-join Plus 8" w:hAnsi="Letter-join Plus 8" w:cstheme="minorHAnsi"/>
                <w:b/>
              </w:rPr>
              <w:t xml:space="preserve">acted out the brilliant book, ‘How to Wash a Woolly Mammoth’. </w:t>
            </w:r>
            <w:r>
              <w:rPr>
                <w:rFonts w:ascii="Letter-join Plus 8" w:hAnsi="Letter-join Plus 8" w:cstheme="minorHAnsi"/>
                <w:b/>
              </w:rPr>
              <w:t xml:space="preserve">It is an instructions book and we have enjoyed putting the instructions in order.  Now we are going to make delicious rock cakes and use what we have learned about instructions to write our own instructions to make rock cakes. </w:t>
            </w:r>
          </w:p>
          <w:p w14:paraId="6564C264" w14:textId="3FEA71DC" w:rsidR="00311C9C" w:rsidRPr="000B4DE0" w:rsidRDefault="00311C9C" w:rsidP="00311C9C">
            <w:pPr>
              <w:rPr>
                <w:rFonts w:ascii="Letter-join Plus 8" w:hAnsi="Letter-join Plus 8" w:cstheme="minorHAnsi"/>
                <w:b/>
              </w:rPr>
            </w:pPr>
          </w:p>
          <w:p w14:paraId="3C40FFB7" w14:textId="1540C248" w:rsidR="00311C9C" w:rsidRPr="00311C9C" w:rsidRDefault="00311C9C" w:rsidP="00311C9C">
            <w:pPr>
              <w:tabs>
                <w:tab w:val="left" w:pos="3915"/>
              </w:tabs>
              <w:rPr>
                <w:rFonts w:ascii="Letter-join Plus 8" w:hAnsi="Letter-join Plus 8" w:cstheme="minorHAnsi"/>
              </w:rPr>
            </w:pPr>
            <w:r>
              <w:rPr>
                <w:rFonts w:ascii="Letter-join Plus 8" w:hAnsi="Letter-join Plus 8" w:cstheme="minorHAnsi"/>
              </w:rPr>
              <w:tab/>
            </w:r>
          </w:p>
        </w:tc>
        <w:tc>
          <w:tcPr>
            <w:tcW w:w="5345" w:type="dxa"/>
            <w:shd w:val="clear" w:color="auto" w:fill="auto"/>
          </w:tcPr>
          <w:p w14:paraId="3DDA7414" w14:textId="77777777" w:rsidR="00C85274" w:rsidRDefault="00D95C22" w:rsidP="007E72BC">
            <w:pPr>
              <w:rPr>
                <w:rFonts w:ascii="Letter-join Plus 8" w:hAnsi="Letter-join Plus 8" w:cstheme="minorHAnsi"/>
                <w:b/>
              </w:rPr>
            </w:pPr>
            <w:r w:rsidRPr="00B87CA7">
              <w:rPr>
                <w:rFonts w:ascii="Letter-join Plus 8" w:hAnsi="Letter-join Plus 8" w:cstheme="minorHAnsi"/>
                <w:b/>
              </w:rPr>
              <w:t>Maths</w:t>
            </w:r>
            <w:r w:rsidR="00D81E03">
              <w:rPr>
                <w:rFonts w:ascii="Letter-join Plus 8" w:hAnsi="Letter-join Plus 8" w:cstheme="minorHAnsi"/>
                <w:b/>
              </w:rPr>
              <w:t xml:space="preserve">: </w:t>
            </w:r>
            <w:r w:rsidR="00726BB0">
              <w:rPr>
                <w:rFonts w:ascii="Letter-join Plus 8" w:hAnsi="Letter-join Plus 8" w:cstheme="minorHAnsi"/>
                <w:b/>
              </w:rPr>
              <w:t xml:space="preserve"> </w:t>
            </w:r>
          </w:p>
          <w:p w14:paraId="2ACC6612" w14:textId="6A105797" w:rsidR="00311C9C" w:rsidRDefault="00311C9C" w:rsidP="007E72BC">
            <w:pPr>
              <w:rPr>
                <w:rFonts w:ascii="Letter-join Plus 8" w:hAnsi="Letter-join Plus 8" w:cstheme="minorHAnsi"/>
                <w:b/>
              </w:rPr>
            </w:pPr>
            <w:r w:rsidRPr="00311C9C">
              <w:rPr>
                <w:rFonts w:ascii="Letter-join Plus 8" w:hAnsi="Letter-join Plus 8" w:cstheme="minorHAnsi"/>
                <w:b/>
                <w:noProof/>
                <w:lang w:eastAsia="en-GB"/>
              </w:rPr>
              <w:drawing>
                <wp:anchor distT="0" distB="0" distL="114300" distR="114300" simplePos="0" relativeHeight="251658240" behindDoc="1" locked="0" layoutInCell="1" allowOverlap="1" wp14:anchorId="36748593" wp14:editId="4CB50150">
                  <wp:simplePos x="0" y="0"/>
                  <wp:positionH relativeFrom="column">
                    <wp:posOffset>1163955</wp:posOffset>
                  </wp:positionH>
                  <wp:positionV relativeFrom="paragraph">
                    <wp:posOffset>718185</wp:posOffset>
                  </wp:positionV>
                  <wp:extent cx="2114550" cy="1230169"/>
                  <wp:effectExtent l="0" t="0" r="0" b="8255"/>
                  <wp:wrapTight wrapText="bothSides">
                    <wp:wrapPolygon edited="0">
                      <wp:start x="0" y="0"/>
                      <wp:lineTo x="0" y="21410"/>
                      <wp:lineTo x="21405" y="21410"/>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4550" cy="1230169"/>
                          </a:xfrm>
                          <a:prstGeom prst="rect">
                            <a:avLst/>
                          </a:prstGeom>
                        </pic:spPr>
                      </pic:pic>
                    </a:graphicData>
                  </a:graphic>
                  <wp14:sizeRelH relativeFrom="margin">
                    <wp14:pctWidth>0</wp14:pctWidth>
                  </wp14:sizeRelH>
                  <wp14:sizeRelV relativeFrom="margin">
                    <wp14:pctHeight>0</wp14:pctHeight>
                  </wp14:sizeRelV>
                </wp:anchor>
              </w:drawing>
            </w:r>
            <w:r w:rsidR="00340AD6">
              <w:rPr>
                <w:rFonts w:ascii="Letter-join Plus 8" w:hAnsi="Letter-join Plus 8" w:cstheme="minorHAnsi"/>
                <w:b/>
              </w:rPr>
              <w:t>This week we have worked on addition skills. In arithmetic star</w:t>
            </w:r>
            <w:r w:rsidR="00082D91">
              <w:rPr>
                <w:rFonts w:ascii="Letter-join Plus 8" w:hAnsi="Letter-join Plus 8" w:cstheme="minorHAnsi"/>
                <w:b/>
              </w:rPr>
              <w:t xml:space="preserve">ters, </w:t>
            </w:r>
            <w:r w:rsidR="00340AD6">
              <w:rPr>
                <w:rFonts w:ascii="Letter-join Plus 8" w:hAnsi="Letter-join Plus 8" w:cstheme="minorHAnsi"/>
                <w:b/>
              </w:rPr>
              <w:t xml:space="preserve">we have recalled addition facts to 10 and, 20 and used these to solve other calculations. We have also began to learn column addition.  </w:t>
            </w:r>
          </w:p>
          <w:p w14:paraId="43E7A879" w14:textId="6D897F77" w:rsidR="00BE3455" w:rsidRPr="00B87CA7" w:rsidRDefault="00B328D4" w:rsidP="007E72BC">
            <w:pPr>
              <w:rPr>
                <w:rFonts w:ascii="Letter-join Plus 8" w:hAnsi="Letter-join Plus 8" w:cstheme="minorHAnsi"/>
                <w:b/>
              </w:rPr>
            </w:pPr>
            <w:r>
              <w:rPr>
                <w:rFonts w:ascii="Letter-join Plus 8" w:hAnsi="Letter-join Plus 8" w:cstheme="minorHAnsi"/>
                <w:b/>
              </w:rPr>
              <w:t xml:space="preserve">  </w:t>
            </w:r>
          </w:p>
        </w:tc>
      </w:tr>
      <w:tr w:rsidR="00DF5E4E" w:rsidRPr="00B87CA7" w14:paraId="7986A924" w14:textId="77777777" w:rsidTr="00184C39">
        <w:trPr>
          <w:trHeight w:val="5452"/>
        </w:trPr>
        <w:tc>
          <w:tcPr>
            <w:tcW w:w="5387" w:type="dxa"/>
            <w:shd w:val="clear" w:color="auto" w:fill="auto"/>
          </w:tcPr>
          <w:p w14:paraId="37F284D4" w14:textId="0FBDE08E" w:rsidR="00DF5E4E" w:rsidRPr="007142F1" w:rsidRDefault="00340AD6" w:rsidP="007B1947">
            <w:pPr>
              <w:ind w:right="327"/>
              <w:rPr>
                <w:rFonts w:ascii="Letter-join No-Lead 8" w:hAnsi="Letter-join No-Lead 8" w:cstheme="minorHAnsi"/>
                <w:b/>
              </w:rPr>
            </w:pPr>
            <w:r>
              <w:rPr>
                <w:rFonts w:ascii="Letter-join No-Lead 8" w:hAnsi="Letter-join No-Lead 8" w:cstheme="minorHAnsi"/>
                <w:b/>
              </w:rPr>
              <w:t xml:space="preserve">In our Stone Age to Iron Age topic, we have moved onto finding </w:t>
            </w:r>
            <w:r w:rsidR="007B1947">
              <w:rPr>
                <w:rFonts w:ascii="Letter-join No-Lead 8" w:hAnsi="Letter-join No-Lead 8" w:cstheme="minorHAnsi"/>
                <w:b/>
              </w:rPr>
              <w:t>out about the Bronze Age. We</w:t>
            </w:r>
            <w:r>
              <w:rPr>
                <w:rFonts w:ascii="Letter-join No-Lead 8" w:hAnsi="Letter-join No-Lead 8" w:cstheme="minorHAnsi"/>
                <w:b/>
              </w:rPr>
              <w:t xml:space="preserve"> loo</w:t>
            </w:r>
            <w:r w:rsidR="00082D91">
              <w:rPr>
                <w:rFonts w:ascii="Letter-join No-Lead 8" w:hAnsi="Letter-join No-Lead 8" w:cstheme="minorHAnsi"/>
                <w:b/>
              </w:rPr>
              <w:t xml:space="preserve">ked at evidence found in graves and used it to find out how some people became skilled </w:t>
            </w:r>
            <w:r w:rsidR="007B1947">
              <w:rPr>
                <w:rFonts w:ascii="Letter-join No-Lead 8" w:hAnsi="Letter-join No-Lead 8" w:cstheme="minorHAnsi"/>
                <w:b/>
              </w:rPr>
              <w:t>craftspeople</w:t>
            </w:r>
            <w:r w:rsidR="00082D91">
              <w:rPr>
                <w:rFonts w:ascii="Letter-join No-Lead 8" w:hAnsi="Letter-join No-Lead 8" w:cstheme="minorHAnsi"/>
                <w:b/>
              </w:rPr>
              <w:t xml:space="preserve">.  </w:t>
            </w:r>
          </w:p>
        </w:tc>
        <w:tc>
          <w:tcPr>
            <w:tcW w:w="5345" w:type="dxa"/>
            <w:shd w:val="clear" w:color="auto" w:fill="auto"/>
          </w:tcPr>
          <w:p w14:paraId="3F780C3B" w14:textId="711BED8E" w:rsidR="00DF5E4E" w:rsidRDefault="00DF5E4E" w:rsidP="004D2170">
            <w:pPr>
              <w:ind w:right="327"/>
              <w:jc w:val="both"/>
              <w:rPr>
                <w:rFonts w:ascii="Letter-join Plus 8" w:hAnsi="Letter-join Plus 8" w:cstheme="minorHAnsi"/>
                <w:b/>
              </w:rPr>
            </w:pPr>
          </w:p>
          <w:p w14:paraId="577559AB" w14:textId="78F5146C" w:rsidR="00184C39" w:rsidRDefault="00184C39" w:rsidP="004D2170">
            <w:pPr>
              <w:ind w:right="327"/>
              <w:jc w:val="both"/>
              <w:rPr>
                <w:rFonts w:ascii="Letter-join Plus 8" w:hAnsi="Letter-join Plus 8" w:cstheme="minorHAnsi"/>
                <w:b/>
              </w:rPr>
            </w:pPr>
            <w:r>
              <w:rPr>
                <w:rFonts w:ascii="Letter-join Plus 8" w:hAnsi="Letter-join Plus 8" w:cstheme="minorHAnsi"/>
                <w:b/>
              </w:rPr>
              <w:t xml:space="preserve">If your child is isolating, please encourage them to read as much as possible, go on TT Rockstars and Purple Mash, and practise their spellings on Spelling Shed. </w:t>
            </w:r>
          </w:p>
          <w:p w14:paraId="6D1D6F8A" w14:textId="7FE9419F" w:rsidR="00184C39" w:rsidRDefault="00184C39" w:rsidP="004D2170">
            <w:pPr>
              <w:ind w:right="327"/>
              <w:jc w:val="both"/>
              <w:rPr>
                <w:rFonts w:ascii="Letter-join Plus 8" w:hAnsi="Letter-join Plus 8" w:cstheme="minorHAnsi"/>
                <w:b/>
              </w:rPr>
            </w:pPr>
          </w:p>
          <w:p w14:paraId="27C6325C" w14:textId="3C0EF7CE" w:rsidR="00B328D4" w:rsidRPr="00184C39" w:rsidRDefault="007B1947" w:rsidP="00184C39">
            <w:pPr>
              <w:ind w:right="327"/>
              <w:rPr>
                <w:rFonts w:ascii="Letter-join Plus 8" w:hAnsi="Letter-join Plus 8"/>
                <w:b/>
                <w:bCs/>
              </w:rPr>
            </w:pPr>
            <w:r>
              <w:rPr>
                <w:rFonts w:ascii="Letter-join Plus 8" w:hAnsi="Letter-join Plus 8"/>
                <w:b/>
                <w:bCs/>
              </w:rPr>
              <w:t>Almost all children have now taken their ipads home.</w:t>
            </w:r>
            <w:r w:rsidR="00184C39">
              <w:rPr>
                <w:rFonts w:ascii="Letter-join Plus 8" w:hAnsi="Letter-join Plus 8"/>
                <w:b/>
                <w:bCs/>
              </w:rPr>
              <w:t xml:space="preserve">  If you have not returned the user agreement, please do so as soon as possible, so that your child can bring their ipad home. </w:t>
            </w:r>
          </w:p>
        </w:tc>
      </w:tr>
      <w:tr w:rsidR="00D95C22" w:rsidRPr="00B87CA7" w14:paraId="5B80B957" w14:textId="77777777" w:rsidTr="00DF5E4E">
        <w:trPr>
          <w:trHeight w:val="2010"/>
        </w:trPr>
        <w:tc>
          <w:tcPr>
            <w:tcW w:w="10732" w:type="dxa"/>
            <w:gridSpan w:val="2"/>
            <w:shd w:val="clear" w:color="auto" w:fill="auto"/>
          </w:tcPr>
          <w:p w14:paraId="17B567F1" w14:textId="64144DD5" w:rsidR="00EB6202" w:rsidRDefault="00EB6202" w:rsidP="00EB6202">
            <w:pPr>
              <w:jc w:val="center"/>
              <w:rPr>
                <w:rFonts w:ascii="Letter-join Plus 8" w:hAnsi="Letter-join Plus 8" w:cstheme="minorHAnsi"/>
                <w:b/>
              </w:rPr>
            </w:pPr>
          </w:p>
          <w:tbl>
            <w:tblPr>
              <w:tblStyle w:val="TableGrid"/>
              <w:tblW w:w="10506" w:type="dxa"/>
              <w:tblLook w:val="04A0" w:firstRow="1" w:lastRow="0" w:firstColumn="1" w:lastColumn="0" w:noHBand="0" w:noVBand="1"/>
            </w:tblPr>
            <w:tblGrid>
              <w:gridCol w:w="10506"/>
            </w:tblGrid>
            <w:tr w:rsidR="005F60CD" w:rsidRPr="00B87CA7" w14:paraId="5CDAF560" w14:textId="77777777" w:rsidTr="31275A2C">
              <w:trPr>
                <w:trHeight w:val="1840"/>
              </w:trPr>
              <w:tc>
                <w:tcPr>
                  <w:tcW w:w="10506" w:type="dxa"/>
                  <w:shd w:val="clear" w:color="auto" w:fill="auto"/>
                </w:tcPr>
                <w:p w14:paraId="65A36305" w14:textId="77777777" w:rsidR="00B328D4" w:rsidRDefault="00B328D4" w:rsidP="00B328D4">
                  <w:pPr>
                    <w:ind w:right="47"/>
                    <w:jc w:val="both"/>
                    <w:rPr>
                      <w:rFonts w:ascii="Letter-join Plus 8" w:hAnsi="Letter-join Plus 8"/>
                      <w:b/>
                      <w:bCs/>
                    </w:rPr>
                  </w:pPr>
                </w:p>
                <w:p w14:paraId="780E6F91" w14:textId="3FC9C56D" w:rsidR="00B328D4" w:rsidRPr="00E237F9" w:rsidRDefault="007B1947" w:rsidP="00B328D4">
                  <w:pPr>
                    <w:ind w:right="47"/>
                    <w:jc w:val="both"/>
                    <w:rPr>
                      <w:rFonts w:ascii="Letter-join Plus 8" w:hAnsi="Letter-join Plus 8"/>
                      <w:b/>
                      <w:bCs/>
                    </w:rPr>
                  </w:pPr>
                  <w:r>
                    <w:rPr>
                      <w:rFonts w:ascii="Letter-join Plus 8" w:hAnsi="Letter-join Plus 8"/>
                      <w:b/>
                      <w:bCs/>
                    </w:rPr>
                    <w:t>If you have not yet paid for the Stone Age Day, please could you pay on Parent Pay. Thank you to all of the parents who have contributed</w:t>
                  </w:r>
                  <w:r w:rsidR="00B328D4">
                    <w:rPr>
                      <w:rFonts w:ascii="Letter-join Plus 8" w:hAnsi="Letter-join Plus 8"/>
                      <w:b/>
                      <w:bCs/>
                    </w:rPr>
                    <w:t>.</w:t>
                  </w:r>
                  <w:r>
                    <w:rPr>
                      <w:rFonts w:ascii="Letter-join Plus 8" w:hAnsi="Letter-join Plus 8"/>
                      <w:b/>
                      <w:bCs/>
                    </w:rPr>
                    <w:t xml:space="preserve"> We are all really excited about taking part on Tuesday or Wednesday (3F and 3WB on Tuesday</w:t>
                  </w:r>
                  <w:r w:rsidR="005F1A0F">
                    <w:rPr>
                      <w:rFonts w:ascii="Letter-join Plus 8" w:hAnsi="Letter-join Plus 8"/>
                      <w:b/>
                      <w:bCs/>
                    </w:rPr>
                    <w:t xml:space="preserve">, and 3H on Wednesday). </w:t>
                  </w:r>
                  <w:r w:rsidR="00B328D4">
                    <w:rPr>
                      <w:rFonts w:ascii="Letter-join Plus 8" w:hAnsi="Letter-join Plus 8"/>
                      <w:b/>
                      <w:bCs/>
                    </w:rPr>
                    <w:t xml:space="preserve"> </w:t>
                  </w:r>
                </w:p>
              </w:tc>
            </w:tr>
          </w:tbl>
          <w:p w14:paraId="13E53721" w14:textId="081DAC26" w:rsidR="0057253E" w:rsidRPr="0057253E" w:rsidRDefault="0057253E" w:rsidP="001613B9">
            <w:pPr>
              <w:rPr>
                <w:rFonts w:ascii="Letter-join Plus 8" w:hAnsi="Letter-join Plus 8"/>
                <w:b/>
                <w:noProof/>
                <w:lang w:eastAsia="en-GB"/>
              </w:rPr>
            </w:pPr>
          </w:p>
        </w:tc>
      </w:tr>
    </w:tbl>
    <w:p w14:paraId="7CDD86D3" w14:textId="0F11A37B" w:rsidR="00D95C22" w:rsidRPr="00B87CA7" w:rsidRDefault="00D95C22" w:rsidP="00184C39">
      <w:pPr>
        <w:rPr>
          <w:rFonts w:cstheme="minorHAnsi"/>
          <w:b/>
        </w:rPr>
      </w:pPr>
    </w:p>
    <w:sectPr w:rsidR="00D95C22" w:rsidRPr="00B87CA7" w:rsidSect="00B6506B">
      <w:pgSz w:w="11906" w:h="16838"/>
      <w:pgMar w:top="1440" w:right="1440" w:bottom="1440" w:left="1440" w:header="567" w:footer="567" w:gutter="0"/>
      <w:pgBorders w:offsetFrom="page">
        <w:top w:val="threeDEngrave" w:sz="12" w:space="24" w:color="92D050"/>
        <w:left w:val="threeDEngrave" w:sz="12" w:space="24" w:color="92D050"/>
        <w:bottom w:val="threeDEmboss" w:sz="12" w:space="24" w:color="92D050"/>
        <w:right w:val="threeDEmboss" w:sz="12" w:space="24"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7E8DB" w14:textId="77777777" w:rsidR="00D7315B" w:rsidRDefault="00D7315B" w:rsidP="00B6506B">
      <w:pPr>
        <w:spacing w:after="0" w:line="240" w:lineRule="auto"/>
      </w:pPr>
      <w:r>
        <w:separator/>
      </w:r>
    </w:p>
  </w:endnote>
  <w:endnote w:type="continuationSeparator" w:id="0">
    <w:p w14:paraId="3797F7DC" w14:textId="77777777" w:rsidR="00D7315B" w:rsidRDefault="00D7315B" w:rsidP="00B6506B">
      <w:pPr>
        <w:spacing w:after="0" w:line="240" w:lineRule="auto"/>
      </w:pPr>
      <w:r>
        <w:continuationSeparator/>
      </w:r>
    </w:p>
  </w:endnote>
  <w:endnote w:type="continuationNotice" w:id="1">
    <w:p w14:paraId="65CF058C" w14:textId="77777777" w:rsidR="00D7315B" w:rsidRDefault="00D731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join Plus 8">
    <w:panose1 w:val="02000505000000020003"/>
    <w:charset w:val="00"/>
    <w:family w:val="modern"/>
    <w:notTrueType/>
    <w:pitch w:val="variable"/>
    <w:sig w:usb0="8000002F" w:usb1="1000000B" w:usb2="00000000" w:usb3="00000000" w:csb0="00000001" w:csb1="00000000"/>
  </w:font>
  <w:font w:name="Letter-join No-Lead 8">
    <w:altName w:val="Calibri"/>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0ECC9" w14:textId="77777777" w:rsidR="00D7315B" w:rsidRDefault="00D7315B" w:rsidP="00B6506B">
      <w:pPr>
        <w:spacing w:after="0" w:line="240" w:lineRule="auto"/>
      </w:pPr>
      <w:r>
        <w:separator/>
      </w:r>
    </w:p>
  </w:footnote>
  <w:footnote w:type="continuationSeparator" w:id="0">
    <w:p w14:paraId="69E470F4" w14:textId="77777777" w:rsidR="00D7315B" w:rsidRDefault="00D7315B" w:rsidP="00B6506B">
      <w:pPr>
        <w:spacing w:after="0" w:line="240" w:lineRule="auto"/>
      </w:pPr>
      <w:r>
        <w:continuationSeparator/>
      </w:r>
    </w:p>
  </w:footnote>
  <w:footnote w:type="continuationNotice" w:id="1">
    <w:p w14:paraId="31587EA0" w14:textId="77777777" w:rsidR="00D7315B" w:rsidRDefault="00D731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605C9"/>
    <w:multiLevelType w:val="hybridMultilevel"/>
    <w:tmpl w:val="59880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DB7479"/>
    <w:multiLevelType w:val="hybridMultilevel"/>
    <w:tmpl w:val="0D8AD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C742ABE"/>
    <w:multiLevelType w:val="hybridMultilevel"/>
    <w:tmpl w:val="89A85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8940B8D"/>
    <w:multiLevelType w:val="hybridMultilevel"/>
    <w:tmpl w:val="9A38E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C22"/>
    <w:rsid w:val="00054D8B"/>
    <w:rsid w:val="0007342D"/>
    <w:rsid w:val="00073A0E"/>
    <w:rsid w:val="00082D91"/>
    <w:rsid w:val="000B4DE0"/>
    <w:rsid w:val="000D3BD7"/>
    <w:rsid w:val="000E3E2A"/>
    <w:rsid w:val="000F1FA5"/>
    <w:rsid w:val="001613B9"/>
    <w:rsid w:val="00184C39"/>
    <w:rsid w:val="001A3948"/>
    <w:rsid w:val="001D715D"/>
    <w:rsid w:val="001F3724"/>
    <w:rsid w:val="002104F9"/>
    <w:rsid w:val="00225B8A"/>
    <w:rsid w:val="00227E69"/>
    <w:rsid w:val="0026618E"/>
    <w:rsid w:val="00282685"/>
    <w:rsid w:val="002C08A4"/>
    <w:rsid w:val="00300782"/>
    <w:rsid w:val="00311C9C"/>
    <w:rsid w:val="003319F2"/>
    <w:rsid w:val="00340AD6"/>
    <w:rsid w:val="00341AED"/>
    <w:rsid w:val="00354D0C"/>
    <w:rsid w:val="00355724"/>
    <w:rsid w:val="003D2DF4"/>
    <w:rsid w:val="003E43FC"/>
    <w:rsid w:val="00415414"/>
    <w:rsid w:val="004648C4"/>
    <w:rsid w:val="00477DD4"/>
    <w:rsid w:val="00483B60"/>
    <w:rsid w:val="004933CF"/>
    <w:rsid w:val="004B0083"/>
    <w:rsid w:val="004B71C2"/>
    <w:rsid w:val="004C26CD"/>
    <w:rsid w:val="004C5CC5"/>
    <w:rsid w:val="004D2170"/>
    <w:rsid w:val="004D6197"/>
    <w:rsid w:val="00526B58"/>
    <w:rsid w:val="00532EE5"/>
    <w:rsid w:val="00550425"/>
    <w:rsid w:val="0055554E"/>
    <w:rsid w:val="0057253E"/>
    <w:rsid w:val="005C7325"/>
    <w:rsid w:val="005D56E0"/>
    <w:rsid w:val="005E071D"/>
    <w:rsid w:val="005F1A0F"/>
    <w:rsid w:val="005F60CD"/>
    <w:rsid w:val="006336BF"/>
    <w:rsid w:val="00675779"/>
    <w:rsid w:val="00682311"/>
    <w:rsid w:val="006C4C9F"/>
    <w:rsid w:val="006F1950"/>
    <w:rsid w:val="00705CFD"/>
    <w:rsid w:val="007124B9"/>
    <w:rsid w:val="007142F1"/>
    <w:rsid w:val="0071533C"/>
    <w:rsid w:val="00715734"/>
    <w:rsid w:val="0072638B"/>
    <w:rsid w:val="00726BB0"/>
    <w:rsid w:val="00747A51"/>
    <w:rsid w:val="00756D92"/>
    <w:rsid w:val="00772EEE"/>
    <w:rsid w:val="00776849"/>
    <w:rsid w:val="0078258A"/>
    <w:rsid w:val="00797BBE"/>
    <w:rsid w:val="007B1947"/>
    <w:rsid w:val="007B4168"/>
    <w:rsid w:val="007C15CB"/>
    <w:rsid w:val="007C27B6"/>
    <w:rsid w:val="007C7F57"/>
    <w:rsid w:val="007D1A00"/>
    <w:rsid w:val="007E72BC"/>
    <w:rsid w:val="00802742"/>
    <w:rsid w:val="00804EDD"/>
    <w:rsid w:val="00806C3B"/>
    <w:rsid w:val="008418E7"/>
    <w:rsid w:val="0084257B"/>
    <w:rsid w:val="00855834"/>
    <w:rsid w:val="00862CB7"/>
    <w:rsid w:val="008A6B78"/>
    <w:rsid w:val="008C23A7"/>
    <w:rsid w:val="008C75A7"/>
    <w:rsid w:val="008E101E"/>
    <w:rsid w:val="008F6749"/>
    <w:rsid w:val="009050C6"/>
    <w:rsid w:val="00914BB2"/>
    <w:rsid w:val="009215F7"/>
    <w:rsid w:val="00922592"/>
    <w:rsid w:val="00970609"/>
    <w:rsid w:val="00977C71"/>
    <w:rsid w:val="0099157B"/>
    <w:rsid w:val="009A03BD"/>
    <w:rsid w:val="009B4BA9"/>
    <w:rsid w:val="009C6F82"/>
    <w:rsid w:val="00A32ACB"/>
    <w:rsid w:val="00A4107C"/>
    <w:rsid w:val="00A83080"/>
    <w:rsid w:val="00A95FDD"/>
    <w:rsid w:val="00AA0E41"/>
    <w:rsid w:val="00AF224D"/>
    <w:rsid w:val="00AF6084"/>
    <w:rsid w:val="00B25942"/>
    <w:rsid w:val="00B26803"/>
    <w:rsid w:val="00B328D4"/>
    <w:rsid w:val="00B571BB"/>
    <w:rsid w:val="00B6506B"/>
    <w:rsid w:val="00B87CA7"/>
    <w:rsid w:val="00B9280B"/>
    <w:rsid w:val="00B93604"/>
    <w:rsid w:val="00BB25D7"/>
    <w:rsid w:val="00BD15B2"/>
    <w:rsid w:val="00BE3455"/>
    <w:rsid w:val="00C074C7"/>
    <w:rsid w:val="00C46F1F"/>
    <w:rsid w:val="00C53421"/>
    <w:rsid w:val="00C544FD"/>
    <w:rsid w:val="00C7022C"/>
    <w:rsid w:val="00C768DB"/>
    <w:rsid w:val="00C85274"/>
    <w:rsid w:val="00C9638B"/>
    <w:rsid w:val="00CD49F9"/>
    <w:rsid w:val="00CE130E"/>
    <w:rsid w:val="00CE1B2F"/>
    <w:rsid w:val="00D05A0E"/>
    <w:rsid w:val="00D05EEB"/>
    <w:rsid w:val="00D06FD0"/>
    <w:rsid w:val="00D31189"/>
    <w:rsid w:val="00D707A1"/>
    <w:rsid w:val="00D720FE"/>
    <w:rsid w:val="00D7315B"/>
    <w:rsid w:val="00D754BF"/>
    <w:rsid w:val="00D81E03"/>
    <w:rsid w:val="00D9399D"/>
    <w:rsid w:val="00D95C22"/>
    <w:rsid w:val="00D97E94"/>
    <w:rsid w:val="00DA4F47"/>
    <w:rsid w:val="00DB3B4A"/>
    <w:rsid w:val="00DC1887"/>
    <w:rsid w:val="00DE295B"/>
    <w:rsid w:val="00DE7195"/>
    <w:rsid w:val="00DF5E4E"/>
    <w:rsid w:val="00DF7929"/>
    <w:rsid w:val="00E237F9"/>
    <w:rsid w:val="00E64344"/>
    <w:rsid w:val="00E67251"/>
    <w:rsid w:val="00E95330"/>
    <w:rsid w:val="00EA03E7"/>
    <w:rsid w:val="00EA1582"/>
    <w:rsid w:val="00EB6202"/>
    <w:rsid w:val="00EC3F58"/>
    <w:rsid w:val="00EC6773"/>
    <w:rsid w:val="00EC7834"/>
    <w:rsid w:val="00F0413C"/>
    <w:rsid w:val="00F25E8B"/>
    <w:rsid w:val="00F5622C"/>
    <w:rsid w:val="00F66806"/>
    <w:rsid w:val="00F879ED"/>
    <w:rsid w:val="00FD6E27"/>
    <w:rsid w:val="00FF4569"/>
    <w:rsid w:val="31275A2C"/>
    <w:rsid w:val="7F982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2862A"/>
  <w15:chartTrackingRefBased/>
  <w15:docId w15:val="{737231A9-EE71-4A33-812B-5A1DDE464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5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56E0"/>
    <w:pPr>
      <w:ind w:left="720"/>
      <w:contextualSpacing/>
    </w:pPr>
  </w:style>
  <w:style w:type="character" w:styleId="Hyperlink">
    <w:name w:val="Hyperlink"/>
    <w:basedOn w:val="DefaultParagraphFont"/>
    <w:uiPriority w:val="99"/>
    <w:unhideWhenUsed/>
    <w:rsid w:val="00F879ED"/>
    <w:rPr>
      <w:color w:val="0563C1" w:themeColor="hyperlink"/>
      <w:u w:val="single"/>
    </w:rPr>
  </w:style>
  <w:style w:type="paragraph" w:styleId="Header">
    <w:name w:val="header"/>
    <w:basedOn w:val="Normal"/>
    <w:link w:val="HeaderChar"/>
    <w:uiPriority w:val="99"/>
    <w:unhideWhenUsed/>
    <w:rsid w:val="00B65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06B"/>
  </w:style>
  <w:style w:type="paragraph" w:styleId="Footer">
    <w:name w:val="footer"/>
    <w:basedOn w:val="Normal"/>
    <w:link w:val="FooterChar"/>
    <w:uiPriority w:val="99"/>
    <w:unhideWhenUsed/>
    <w:rsid w:val="00B65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D450E7DAD63749B0E775BAD664AFDC" ma:contentTypeVersion="14" ma:contentTypeDescription="Create a new document." ma:contentTypeScope="" ma:versionID="7c3c3141842df6d25c87f9216983cdb7">
  <xsd:schema xmlns:xsd="http://www.w3.org/2001/XMLSchema" xmlns:xs="http://www.w3.org/2001/XMLSchema" xmlns:p="http://schemas.microsoft.com/office/2006/metadata/properties" xmlns:ns3="0f601986-0380-4779-8532-78cf1113ddd5" xmlns:ns4="e5df26f1-6ce5-456d-8a89-cf952a59e2bd" targetNamespace="http://schemas.microsoft.com/office/2006/metadata/properties" ma:root="true" ma:fieldsID="663eae810d61f01bc64fc561de811471" ns3:_="" ns4:_="">
    <xsd:import namespace="0f601986-0380-4779-8532-78cf1113ddd5"/>
    <xsd:import namespace="e5df26f1-6ce5-456d-8a89-cf952a59e2b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01986-0380-4779-8532-78cf1113d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df26f1-6ce5-456d-8a89-cf952a59e2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CAA92-8383-474F-8F4A-68EF5D6165C4}">
  <ds:schemaRefs>
    <ds:schemaRef ds:uri="http://schemas.microsoft.com/sharepoint/v3/contenttype/forms"/>
  </ds:schemaRefs>
</ds:datastoreItem>
</file>

<file path=customXml/itemProps2.xml><?xml version="1.0" encoding="utf-8"?>
<ds:datastoreItem xmlns:ds="http://schemas.openxmlformats.org/officeDocument/2006/customXml" ds:itemID="{F3E0BCD7-D029-4937-AC90-0E9B40ED3A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296509-F310-419B-9F8E-9904E4BEA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01986-0380-4779-8532-78cf1113ddd5"/>
    <ds:schemaRef ds:uri="e5df26f1-6ce5-456d-8a89-cf952a59e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Spencer-Lovesey</dc:creator>
  <cp:keywords/>
  <dc:description/>
  <cp:lastModifiedBy>Claire Boerder</cp:lastModifiedBy>
  <cp:revision>2</cp:revision>
  <dcterms:created xsi:type="dcterms:W3CDTF">2021-10-21T10:33:00Z</dcterms:created>
  <dcterms:modified xsi:type="dcterms:W3CDTF">2021-10-21T10:33:00Z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0x0101004AD450E7DAD63749B0E775BAD664AFDC</vt:lpwstr>
  </property>
</Properties>
</file>